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47B7" w14:textId="77777777" w:rsidR="00112AF8" w:rsidRPr="000F64B2" w:rsidRDefault="00B80F69" w:rsidP="00112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C842B" wp14:editId="79F71413">
                <wp:simplePos x="0" y="0"/>
                <wp:positionH relativeFrom="margin">
                  <wp:align>right</wp:align>
                </wp:positionH>
                <wp:positionV relativeFrom="paragraph">
                  <wp:posOffset>-427990</wp:posOffset>
                </wp:positionV>
                <wp:extent cx="2909570" cy="1809750"/>
                <wp:effectExtent l="0" t="0" r="5080" b="0"/>
                <wp:wrapNone/>
                <wp:docPr id="15825778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E661E" w14:textId="77777777" w:rsidR="00B80F69" w:rsidRPr="00B80F69" w:rsidRDefault="00B80F69" w:rsidP="00B80F69">
                            <w:pPr>
                              <w:pStyle w:val="4"/>
                              <w:widowControl w:val="0"/>
                              <w:spacing w:before="0" w:after="0"/>
                              <w:jc w:val="center"/>
                              <w:rPr>
                                <w:b w:val="0"/>
                              </w:rPr>
                            </w:pPr>
                            <w:r w:rsidRPr="00B80F69">
                              <w:rPr>
                                <w:b w:val="0"/>
                              </w:rPr>
                              <w:t>ПРИЛОЖЕНИЕ</w:t>
                            </w:r>
                            <w:r w:rsidR="000053DE">
                              <w:rPr>
                                <w:b w:val="0"/>
                              </w:rPr>
                              <w:t xml:space="preserve"> №1</w:t>
                            </w:r>
                          </w:p>
                          <w:p w14:paraId="74A03EDF" w14:textId="77777777" w:rsidR="00B80F69" w:rsidRPr="00B80F69" w:rsidRDefault="00B80F69" w:rsidP="00B80F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298F723" w14:textId="77777777" w:rsidR="00B80F69" w:rsidRPr="00B80F69" w:rsidRDefault="00B80F69" w:rsidP="00B80F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14:paraId="014DC985" w14:textId="77777777" w:rsidR="00B80F69" w:rsidRPr="00B80F69" w:rsidRDefault="00B80F69" w:rsidP="00B80F6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постановлением администрации</w:t>
                            </w:r>
                          </w:p>
                          <w:p w14:paraId="20389197" w14:textId="77777777" w:rsidR="00B80F69" w:rsidRPr="00B80F69" w:rsidRDefault="00B80F69" w:rsidP="00B80F6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муниципального образования</w:t>
                            </w:r>
                          </w:p>
                          <w:p w14:paraId="35361005" w14:textId="77777777" w:rsidR="00B80F69" w:rsidRPr="00B80F69" w:rsidRDefault="00B80F69" w:rsidP="00B80F69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Северский район</w:t>
                            </w:r>
                          </w:p>
                          <w:p w14:paraId="76115DB4" w14:textId="77777777" w:rsidR="00B80F69" w:rsidRPr="00B80F69" w:rsidRDefault="00B80F69" w:rsidP="00B80F69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_______________ 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77.9pt;margin-top:-33.7pt;width:229.1pt;height:14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" stroked="f">
                <v:textbox>
                  <w:txbxContent>
                    <w:p w14:paraId="1046519C" w14:textId="46D35C41" w:rsidR="00B80F69" w:rsidRPr="00B80F69" w:rsidRDefault="00B80F69" w:rsidP="00B80F69">
                      <w:pPr>
                        <w:pStyle w:val="4"/>
                        <w:widowControl w:val="0"/>
                        <w:spacing w:before="0" w:after="0"/>
                        <w:jc w:val="center"/>
                        <w:rPr>
                          <w:b w:val="0"/>
                        </w:rPr>
                      </w:pPr>
                      <w:r w:rsidRPr="00B80F69">
                        <w:rPr>
                          <w:b w:val="0"/>
                        </w:rPr>
                        <w:t>ПРИЛОЖЕНИЕ</w:t>
                      </w:r>
                      <w:r w:rsidR="000053DE">
                        <w:rPr>
                          <w:b w:val="0"/>
                        </w:rPr>
                        <w:t xml:space="preserve"> №1</w:t>
                      </w:r>
                    </w:p>
                    <w:p w14:paraId="74B57FDF" w14:textId="77777777" w:rsidR="00B80F69" w:rsidRPr="00B80F69" w:rsidRDefault="00B80F69" w:rsidP="00B80F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1F782AC" w14:textId="35870C38" w:rsidR="00B80F69" w:rsidRPr="00B80F69" w:rsidRDefault="00B80F69" w:rsidP="00B80F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14:paraId="3F5CF9A5" w14:textId="77777777" w:rsidR="00B80F69" w:rsidRPr="00B80F69" w:rsidRDefault="00B80F69" w:rsidP="00B80F6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постановлением администрации</w:t>
                      </w:r>
                    </w:p>
                    <w:p w14:paraId="6CE1FDD7" w14:textId="77777777" w:rsidR="00B80F69" w:rsidRPr="00B80F69" w:rsidRDefault="00B80F69" w:rsidP="00B80F6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муниципального образования</w:t>
                      </w:r>
                    </w:p>
                    <w:p w14:paraId="34D40536" w14:textId="77777777" w:rsidR="00B80F69" w:rsidRPr="00B80F69" w:rsidRDefault="00B80F69" w:rsidP="00B80F69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Северский район</w:t>
                      </w:r>
                    </w:p>
                    <w:p w14:paraId="44D8B5DE" w14:textId="77777777" w:rsidR="00B80F69" w:rsidRPr="00B80F69" w:rsidRDefault="00B80F69" w:rsidP="00B80F69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от _______________ № 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160D92" w14:textId="77777777" w:rsidR="00112AF8" w:rsidRPr="000F64B2" w:rsidRDefault="00112AF8" w:rsidP="00112A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A138EED" w14:textId="77777777" w:rsidR="00112AF8" w:rsidRPr="000F64B2" w:rsidRDefault="00112AF8" w:rsidP="00112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5F01B9" w14:textId="77777777" w:rsidR="00B80F69" w:rsidRDefault="00B80F69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14:paraId="36D1F810" w14:textId="77777777" w:rsidR="00B80F69" w:rsidRDefault="00B80F69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0266058" w14:textId="77777777" w:rsidR="00B80F69" w:rsidRDefault="00B80F69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4AE456" w14:textId="77777777" w:rsidR="00B80F69" w:rsidRDefault="00B80F69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326A551" w14:textId="77777777" w:rsidR="00B80F69" w:rsidRDefault="00B80F69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A0C162" w14:textId="77777777" w:rsidR="00112AF8" w:rsidRPr="000F64B2" w:rsidRDefault="00112AF8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4B2">
        <w:rPr>
          <w:rFonts w:ascii="Times New Roman" w:hAnsi="Times New Roman" w:cs="Times New Roman"/>
          <w:sz w:val="28"/>
          <w:szCs w:val="28"/>
        </w:rPr>
        <w:t>Р</w:t>
      </w:r>
      <w:r w:rsidR="000F2271">
        <w:rPr>
          <w:rFonts w:ascii="Times New Roman" w:hAnsi="Times New Roman" w:cs="Times New Roman"/>
          <w:sz w:val="28"/>
          <w:szCs w:val="28"/>
        </w:rPr>
        <w:t>ЕГЛАМЕНТ</w:t>
      </w:r>
    </w:p>
    <w:p w14:paraId="4E27A5D7" w14:textId="77777777" w:rsidR="00112AF8" w:rsidRPr="000F64B2" w:rsidRDefault="00112AF8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F64B2">
        <w:rPr>
          <w:rFonts w:ascii="Times New Roman" w:hAnsi="Times New Roman" w:cs="Times New Roman"/>
          <w:sz w:val="28"/>
          <w:szCs w:val="28"/>
        </w:rPr>
        <w:t>аботы с сообщениями и обращениями граждан,</w:t>
      </w:r>
    </w:p>
    <w:p w14:paraId="62120FC1" w14:textId="77777777" w:rsidR="00112AF8" w:rsidRPr="000F64B2" w:rsidRDefault="00112AF8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64B2">
        <w:rPr>
          <w:rFonts w:ascii="Times New Roman" w:hAnsi="Times New Roman" w:cs="Times New Roman"/>
          <w:sz w:val="28"/>
          <w:szCs w:val="28"/>
        </w:rPr>
        <w:t>оданных с использованием подсистемы "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64B2">
        <w:rPr>
          <w:rFonts w:ascii="Times New Roman" w:hAnsi="Times New Roman" w:cs="Times New Roman"/>
          <w:sz w:val="28"/>
          <w:szCs w:val="28"/>
        </w:rPr>
        <w:t>диный портал</w:t>
      </w:r>
    </w:p>
    <w:p w14:paraId="69F35978" w14:textId="77777777" w:rsidR="00112AF8" w:rsidRPr="000F64B2" w:rsidRDefault="00112AF8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F64B2">
        <w:rPr>
          <w:rFonts w:ascii="Times New Roman" w:hAnsi="Times New Roman" w:cs="Times New Roman"/>
          <w:sz w:val="28"/>
          <w:szCs w:val="28"/>
        </w:rPr>
        <w:t>осударственных и муниципальных услуг (функций)" платформы</w:t>
      </w:r>
    </w:p>
    <w:p w14:paraId="37BC4230" w14:textId="77777777" w:rsidR="00112AF8" w:rsidRPr="000F64B2" w:rsidRDefault="00112AF8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64B2">
        <w:rPr>
          <w:rFonts w:ascii="Times New Roman" w:hAnsi="Times New Roman" w:cs="Times New Roman"/>
          <w:sz w:val="28"/>
          <w:szCs w:val="28"/>
        </w:rPr>
        <w:t>братной связи "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F64B2">
        <w:rPr>
          <w:rFonts w:ascii="Times New Roman" w:hAnsi="Times New Roman" w:cs="Times New Roman"/>
          <w:sz w:val="28"/>
          <w:szCs w:val="28"/>
        </w:rPr>
        <w:t>осуслуги. Решаем вместе"</w:t>
      </w:r>
    </w:p>
    <w:p w14:paraId="4C43ED00" w14:textId="77777777" w:rsidR="00112AF8" w:rsidRDefault="00B80F69" w:rsidP="00B80F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F69">
        <w:rPr>
          <w:rFonts w:ascii="Times New Roman" w:hAnsi="Times New Roman" w:cs="Times New Roman"/>
          <w:b/>
          <w:bCs/>
          <w:sz w:val="28"/>
          <w:szCs w:val="28"/>
        </w:rPr>
        <w:t>в администрации муниципального образования Северск</w:t>
      </w:r>
      <w:r w:rsidR="00F55A90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B80F6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14:paraId="64E7F05D" w14:textId="77777777" w:rsidR="00B80F69" w:rsidRDefault="00B80F69" w:rsidP="00B80F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подведомственных администрации муниципальных учреждени</w:t>
      </w:r>
      <w:r w:rsidR="00F55A90"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0FD180C" w14:textId="77777777" w:rsidR="00B80F69" w:rsidRPr="00B80F69" w:rsidRDefault="00B80F69" w:rsidP="00B80F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04C4A" w14:textId="77777777" w:rsidR="00112AF8" w:rsidRPr="00390DC0" w:rsidRDefault="00112AF8" w:rsidP="00112A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Регламент работы с сообщениями и обращениями граждан, поданных с использованием подсистемы "Единый портал государственных и муниципальных услуг (функций)" платформы обратной связи "Госуслуги. Решаем вместе" </w:t>
      </w:r>
      <w:r w:rsidR="00B80F69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ПОС) </w:t>
      </w:r>
      <w:r w:rsidR="00B80F69" w:rsidRPr="00B80F69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Северск</w:t>
      </w:r>
      <w:r w:rsidR="00F55A90">
        <w:rPr>
          <w:rFonts w:ascii="Times New Roman" w:hAnsi="Times New Roman" w:cs="Times New Roman"/>
          <w:sz w:val="28"/>
          <w:szCs w:val="28"/>
        </w:rPr>
        <w:t>ий</w:t>
      </w:r>
      <w:r w:rsidR="00B80F69" w:rsidRPr="00B80F6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0F69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80F6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F6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администрация)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подведомственны</w:t>
      </w:r>
      <w:r w:rsidR="00F55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администрации муниципальных учреждениях 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55A9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подведомственные</w:t>
      </w:r>
      <w:r w:rsidR="00F55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), разработан в целях определения сроков и последовательности действий при рассмотрении и подготовке ответов на сообщения и обращения граждан.</w:t>
      </w:r>
    </w:p>
    <w:p w14:paraId="52CB9B1B" w14:textId="644B9F54" w:rsidR="00112AF8" w:rsidRDefault="00112AF8" w:rsidP="00112A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2. Термины "сообщение" и "обращение" используются в значениях, указанных в пункте 4 Положения о проведении эксперимента по использованию федеральной государственной информационной системы "Единый портал государственных и муниципальных услуг (функций)"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сообщений и обращений, а также для направления такими органами и организациями ответов на указанные сообщения и обращения, утвержденного</w:t>
      </w:r>
      <w:r w:rsidR="0020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20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</w:t>
      </w:r>
      <w:r w:rsidR="0020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="0020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</w:t>
      </w:r>
      <w:r w:rsidR="0020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от 10 ноября 2020 г</w:t>
      </w:r>
      <w:r w:rsidR="0020688D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1802</w:t>
      </w:r>
      <w:r w:rsidR="00F55A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8346A8" w14:textId="31E108C7" w:rsidR="00D85795" w:rsidRPr="00F55A90" w:rsidRDefault="00D85795" w:rsidP="00112A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При организации работы с сообщениями в ПОС не применяются положения Федерального закона от 2 мая2006 года №59-ФЗ «О порядке рассмотрения обращений граждан Российской Федерации» (далее- Закон №59-ФЗ). Сообщение в ПОС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  является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обращением гражданина, определенным в соответствии с Законом №59-ФЗ.</w:t>
      </w:r>
    </w:p>
    <w:p w14:paraId="680A4E1F" w14:textId="09E38DAF" w:rsidR="00112AF8" w:rsidRPr="00390DC0" w:rsidRDefault="00D85795" w:rsidP="00112A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о направлении сообщения или обращения на исполнение в структурные подразделения </w:t>
      </w:r>
      <w:r w:rsidR="00F55A9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подведомственные </w:t>
      </w:r>
      <w:r w:rsidR="00F55A9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</w:t>
      </w:r>
      <w:r w:rsidR="00F55A90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Координатором ПОС, являющимся сотрудников управления делопроизводства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, исходя из содержания сообщения или обращения, независимо от того, кому оно адресовано.</w:t>
      </w:r>
    </w:p>
    <w:p w14:paraId="6E63EA01" w14:textId="3590CD7B" w:rsidR="00112AF8" w:rsidRPr="00390DC0" w:rsidRDefault="00D85795" w:rsidP="00112A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Сообщения и обращения, поступившие в </w:t>
      </w:r>
      <w:r w:rsidR="00F55A9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компетенции, рассматриваются в течение 30 дней. Указанный срок исчисляется со дня поступления сообщения на этап модерации до даты направления ответа заявителю.</w:t>
      </w:r>
    </w:p>
    <w:p w14:paraId="0A15140A" w14:textId="77777777" w:rsidR="00112AF8" w:rsidRPr="00390DC0" w:rsidRDefault="00112AF8" w:rsidP="00112A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Сообщения и обращения, </w:t>
      </w:r>
      <w:r w:rsidR="00B6505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№3 к настоящему постановлению,</w:t>
      </w:r>
      <w:r w:rsidR="00B65052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отнесенные к категориям ускоренного рассмотрения, рассматриваются в срок, не превышающий 10 календарных дней. Если последний день срока рассмотрения сообщения или обращения приходится на нерабочий день, то днем окончания этого срока считается предшествующий ему рабочий день.</w:t>
      </w:r>
    </w:p>
    <w:p w14:paraId="65AE77DB" w14:textId="02AE0990" w:rsidR="00112AF8" w:rsidRPr="00390DC0" w:rsidRDefault="00D85795" w:rsidP="00112A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. Ответы на сообщения и обращения должны соответствовать критериям своевременности и объективности</w:t>
      </w:r>
      <w:r w:rsidR="00B65052">
        <w:rPr>
          <w:rFonts w:ascii="Times New Roman" w:hAnsi="Times New Roman" w:cs="Times New Roman"/>
          <w:color w:val="000000" w:themeColor="text1"/>
          <w:sz w:val="28"/>
          <w:szCs w:val="28"/>
        </w:rPr>
        <w:t>, и выполнены в соответствии с приложением №5 к настоящему постановлению.</w:t>
      </w:r>
    </w:p>
    <w:p w14:paraId="7138FD8C" w14:textId="5C47A97C" w:rsidR="00112AF8" w:rsidRPr="00390DC0" w:rsidRDefault="00D85795" w:rsidP="00112A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.1. Ответ заявителю должен излагаться кратко, четко, последовательно, содержать исчерпывающие разъяснения на все поставленные в сообщении или обращении вопросы.</w:t>
      </w:r>
    </w:p>
    <w:p w14:paraId="3263E0C4" w14:textId="16A272DA" w:rsidR="00112AF8" w:rsidRPr="00390DC0" w:rsidRDefault="00D85795" w:rsidP="00112A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.2. Ответы заявителям утверждаются ответственными исполнителями, осуществляющими роль "Руководитель" в ПОС.</w:t>
      </w:r>
    </w:p>
    <w:p w14:paraId="3CB29140" w14:textId="777F2956" w:rsidR="00112AF8" w:rsidRPr="00390DC0" w:rsidRDefault="00D85795" w:rsidP="00112A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.3. Текущий контроль рассмотрения сообщений или обращений граждан осуществляется ежедневно</w:t>
      </w:r>
      <w:r w:rsidR="00B65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«Руководителями» ПОС, курирующими вопросы по компетенции.</w:t>
      </w:r>
    </w:p>
    <w:p w14:paraId="297B1A1F" w14:textId="105354D3" w:rsidR="00112AF8" w:rsidRPr="00390DC0" w:rsidRDefault="00D85795" w:rsidP="00112A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Ответственность за своевременное и полное рассмотрение сообщений и обращений граждан, освещение в ответе всех поставленных вопросов, относящихся к компетенции </w:t>
      </w:r>
      <w:r w:rsidR="00B6505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подведомственных </w:t>
      </w:r>
      <w:r w:rsidR="00B65052" w:rsidRPr="00B65052">
        <w:rPr>
          <w:rFonts w:ascii="Times New Roman" w:hAnsi="Times New Roman" w:cs="Times New Roman"/>
          <w:sz w:val="28"/>
          <w:szCs w:val="28"/>
        </w:rPr>
        <w:t>администрации муниципальных учреждениях</w:t>
      </w:r>
      <w:r w:rsidR="00112AF8" w:rsidRPr="00B650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непосредственно руководители </w:t>
      </w:r>
      <w:r w:rsidR="00B65052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подразделений администрации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руководители подведомственных </w:t>
      </w:r>
      <w:r w:rsidR="00B6505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053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5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учреждений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исполнители, ответственные за работу с сообщениями и обращениями граждан.</w:t>
      </w:r>
    </w:p>
    <w:p w14:paraId="72A5D0E1" w14:textId="1204B370" w:rsidR="00112AF8" w:rsidRPr="00390DC0" w:rsidRDefault="00D85795" w:rsidP="00112A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В случае выявления фактов нарушений </w:t>
      </w:r>
      <w:r w:rsidR="000053DE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сообщений и обращений в ПОС </w:t>
      </w:r>
      <w:r w:rsidR="000053DE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рассматривать вопрос о применении к соответствующим муниципальным служащим, работникам, чьи действия (бездействие) привели к нарушению настоящего Регламента, мер дисциплинарной ответственности в соответствии с законодательством Российской Федерации.</w:t>
      </w:r>
    </w:p>
    <w:p w14:paraId="5E4B3BBA" w14:textId="0105A88E" w:rsidR="00112AF8" w:rsidRDefault="00D85795" w:rsidP="00112A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12AF8" w:rsidRPr="00390DC0">
        <w:rPr>
          <w:rFonts w:ascii="Times New Roman" w:hAnsi="Times New Roman" w:cs="Times New Roman"/>
          <w:color w:val="000000" w:themeColor="text1"/>
          <w:sz w:val="28"/>
          <w:szCs w:val="28"/>
        </w:rPr>
        <w:t>. Исполнитель, ответственный за работу с сообщениями и обращениями граждан, поданными с использованием ПОС, на период временного отсутствия (в связи с временной нетрудоспособностью, отпуском, служебной командировкой и другое) обязан передать все имеющиеся у него на исполнении сообщения и обращения граждан временно замещающему его исполнителю.</w:t>
      </w:r>
    </w:p>
    <w:p w14:paraId="073F2F4E" w14:textId="77777777" w:rsidR="00112AF8" w:rsidRDefault="00112AF8" w:rsidP="000053D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1E0689EC" w14:textId="77777777" w:rsidR="000053DE" w:rsidRDefault="000053DE" w:rsidP="000053D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7BE5DA41" w14:textId="77777777" w:rsidR="000053DE" w:rsidRDefault="000053DE" w:rsidP="000053D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3BF2E04E" w14:textId="77777777" w:rsidR="000053DE" w:rsidRDefault="000053DE" w:rsidP="000053D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Начальник управления информатизации</w:t>
      </w:r>
    </w:p>
    <w:p w14:paraId="284C2FA5" w14:textId="252706DF" w:rsidR="000053DE" w:rsidRDefault="000053DE" w:rsidP="00D8579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информационной безопасности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6120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Н.Н.Сергиевская</w:t>
      </w:r>
      <w:proofErr w:type="spellEnd"/>
    </w:p>
    <w:sectPr w:rsidR="000053DE" w:rsidSect="000A149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5A9F" w14:textId="77777777" w:rsidR="00112AF8" w:rsidRDefault="00112AF8" w:rsidP="00112AF8">
      <w:pPr>
        <w:spacing w:after="0" w:line="240" w:lineRule="auto"/>
      </w:pPr>
      <w:r>
        <w:separator/>
      </w:r>
    </w:p>
  </w:endnote>
  <w:endnote w:type="continuationSeparator" w:id="0">
    <w:p w14:paraId="4CBFF484" w14:textId="77777777" w:rsidR="00112AF8" w:rsidRDefault="00112AF8" w:rsidP="0011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0E6C" w14:textId="77777777" w:rsidR="00112AF8" w:rsidRDefault="00112AF8" w:rsidP="00112AF8">
      <w:pPr>
        <w:spacing w:after="0" w:line="240" w:lineRule="auto"/>
      </w:pPr>
      <w:r>
        <w:separator/>
      </w:r>
    </w:p>
  </w:footnote>
  <w:footnote w:type="continuationSeparator" w:id="0">
    <w:p w14:paraId="42412360" w14:textId="77777777" w:rsidR="00112AF8" w:rsidRDefault="00112AF8" w:rsidP="0011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986317"/>
      <w:docPartObj>
        <w:docPartGallery w:val="Page Numbers (Top of Page)"/>
        <w:docPartUnique/>
      </w:docPartObj>
    </w:sdtPr>
    <w:sdtEndPr/>
    <w:sdtContent>
      <w:p w14:paraId="530896F4" w14:textId="77777777" w:rsidR="000053DE" w:rsidRDefault="000053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93EB7B" w14:textId="77777777" w:rsidR="000053DE" w:rsidRDefault="000053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533D7"/>
    <w:multiLevelType w:val="multilevel"/>
    <w:tmpl w:val="1AB60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400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C1"/>
    <w:rsid w:val="000053DE"/>
    <w:rsid w:val="000A1496"/>
    <w:rsid w:val="000F2271"/>
    <w:rsid w:val="00112AF8"/>
    <w:rsid w:val="00191C8E"/>
    <w:rsid w:val="0020688D"/>
    <w:rsid w:val="005704C1"/>
    <w:rsid w:val="0061201C"/>
    <w:rsid w:val="00B011F6"/>
    <w:rsid w:val="00B65052"/>
    <w:rsid w:val="00B80F69"/>
    <w:rsid w:val="00D85795"/>
    <w:rsid w:val="00F5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9856"/>
  <w15:chartTrackingRefBased/>
  <w15:docId w15:val="{050E97CD-38DD-4EFA-B912-903E8012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AF8"/>
    <w:rPr>
      <w:rFonts w:asciiTheme="minorHAnsi" w:hAnsiTheme="minorHAnsi" w:cstheme="minorBidi"/>
      <w:sz w:val="22"/>
    </w:rPr>
  </w:style>
  <w:style w:type="paragraph" w:styleId="4">
    <w:name w:val="heading 4"/>
    <w:basedOn w:val="a"/>
    <w:next w:val="a"/>
    <w:link w:val="40"/>
    <w:qFormat/>
    <w:rsid w:val="00B80F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AF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2AF8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112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2AF8"/>
    <w:rPr>
      <w:rFonts w:asciiTheme="minorHAnsi" w:hAnsiTheme="minorHAnsi" w:cstheme="minorBidi"/>
      <w:sz w:val="22"/>
    </w:rPr>
  </w:style>
  <w:style w:type="paragraph" w:customStyle="1" w:styleId="ConsPlusNormal">
    <w:name w:val="ConsPlusNormal"/>
    <w:rsid w:val="00112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">
    <w:name w:val="ConsPlusTitle"/>
    <w:rsid w:val="00112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2"/>
      <w:lang w:eastAsia="ru-RU"/>
    </w:rPr>
  </w:style>
  <w:style w:type="character" w:customStyle="1" w:styleId="2">
    <w:name w:val="Основной текст (2)_"/>
    <w:basedOn w:val="a0"/>
    <w:link w:val="20"/>
    <w:rsid w:val="00112AF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AF8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B80F69"/>
    <w:rPr>
      <w:rFonts w:eastAsia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Сергиевская Наталья Николаевна</dc:creator>
  <cp:keywords/>
  <dc:description/>
  <cp:lastModifiedBy>Сергиевская Наталья Николаевна</cp:lastModifiedBy>
  <cp:revision>6</cp:revision>
  <cp:lastPrinted>2023-06-05T09:28:00Z</cp:lastPrinted>
  <dcterms:created xsi:type="dcterms:W3CDTF">2023-05-11T08:26:00Z</dcterms:created>
  <dcterms:modified xsi:type="dcterms:W3CDTF">2023-06-05T09:49:00Z</dcterms:modified>
</cp:coreProperties>
</file>